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EF963" w14:textId="065CC88E" w:rsidR="003F436F" w:rsidRPr="00AC034E" w:rsidRDefault="003F436F" w:rsidP="001A5C7C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C034E">
        <w:rPr>
          <w:rFonts w:cs="B Nazanin" w:hint="cs"/>
          <w:b/>
          <w:bCs/>
          <w:sz w:val="28"/>
          <w:szCs w:val="28"/>
          <w:rtl/>
          <w:lang w:bidi="fa-IR"/>
        </w:rPr>
        <w:t xml:space="preserve">علوم </w:t>
      </w:r>
      <w:r w:rsidR="001A5C7C">
        <w:rPr>
          <w:rFonts w:cs="B Nazanin" w:hint="cs"/>
          <w:b/>
          <w:bCs/>
          <w:sz w:val="28"/>
          <w:szCs w:val="28"/>
          <w:rtl/>
          <w:lang w:bidi="fa-IR"/>
        </w:rPr>
        <w:t xml:space="preserve">غذا </w:t>
      </w:r>
      <w:r w:rsidRPr="00AC034E">
        <w:rPr>
          <w:rFonts w:cs="B Nazanin" w:hint="cs"/>
          <w:b/>
          <w:bCs/>
          <w:sz w:val="28"/>
          <w:szCs w:val="28"/>
          <w:rtl/>
          <w:lang w:bidi="fa-IR"/>
        </w:rPr>
        <w:t>قلب تپنده امنیت غذایی و سلامت جامعه است. این رشته تلفیقی از دانش پایه، فناوری های نوین و خلاق برای تبدیل مواد خام به محصولاتی سالم، مغذی و مطابق با سلیقه مصرف کننده است. امروز بیش از هر زمان دیگری نیازمند متخصصانی هستیم که با تسلط بر علوم پایه و آگاهی از آخرین فناوری ها، بتوانند پاسخگوی چالش های جهانی تغذیه و امنیت غذایی باشند.</w:t>
      </w:r>
    </w:p>
    <w:p w14:paraId="0A13B809" w14:textId="60FB24C5" w:rsidR="003F436F" w:rsidRPr="00AC034E" w:rsidRDefault="003F436F" w:rsidP="00AC034E">
      <w:pPr>
        <w:bidi/>
        <w:jc w:val="both"/>
        <w:rPr>
          <w:rStyle w:val="Strong"/>
          <w:rFonts w:cs="B Nazanin"/>
          <w:sz w:val="28"/>
          <w:szCs w:val="28"/>
          <w:rtl/>
        </w:rPr>
      </w:pPr>
      <w:r w:rsidRPr="00AC034E">
        <w:rPr>
          <w:rStyle w:val="Strong"/>
          <w:rFonts w:cs="B Nazanin"/>
          <w:sz w:val="28"/>
          <w:szCs w:val="28"/>
          <w:rtl/>
        </w:rPr>
        <w:t>هدف اصلی تربیت دانشجو در رشته‌های علوم و صنایع غذایی و بهداشت و ایمنی مواد غذایی</w:t>
      </w:r>
      <w:r w:rsidRPr="00AC034E">
        <w:rPr>
          <w:rFonts w:cs="B Nazanin"/>
          <w:b/>
          <w:bCs/>
          <w:sz w:val="28"/>
          <w:szCs w:val="28"/>
          <w:rtl/>
        </w:rPr>
        <w:t xml:space="preserve"> تربیت نیروهای متخصص، مسئولیت‌پذیر و توانمند برای تأمین، تولید، فرآوری، نگهداری و توزیع مواد غذایی سالم، ایمن و باکیفیت برای جامعه است</w:t>
      </w:r>
      <w:r w:rsidRPr="00AC034E">
        <w:rPr>
          <w:rFonts w:cs="B Nazanin"/>
          <w:b/>
          <w:bCs/>
          <w:sz w:val="28"/>
          <w:szCs w:val="28"/>
        </w:rPr>
        <w:t>.</w:t>
      </w:r>
      <w:r w:rsidRPr="00AC034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AC034E">
        <w:rPr>
          <w:rFonts w:cs="B Nazanin"/>
          <w:b/>
          <w:bCs/>
          <w:sz w:val="28"/>
          <w:szCs w:val="28"/>
          <w:rtl/>
        </w:rPr>
        <w:t>این هدف به طور مشخص شامل</w:t>
      </w:r>
      <w:r w:rsidRPr="00AC034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AC034E">
        <w:rPr>
          <w:rStyle w:val="Strong"/>
          <w:rFonts w:cs="B Nazanin"/>
          <w:sz w:val="28"/>
          <w:szCs w:val="28"/>
          <w:rtl/>
        </w:rPr>
        <w:t>تضمین سلامت و ایمنی مواد غذایی</w:t>
      </w:r>
      <w:r w:rsidRPr="00AC034E">
        <w:rPr>
          <w:rStyle w:val="Strong"/>
          <w:rFonts w:cs="B Nazanin" w:hint="cs"/>
          <w:sz w:val="28"/>
          <w:szCs w:val="28"/>
          <w:rtl/>
        </w:rPr>
        <w:t xml:space="preserve">، </w:t>
      </w:r>
      <w:r w:rsidRPr="00AC034E">
        <w:rPr>
          <w:rFonts w:cs="B Nazanin"/>
          <w:b/>
          <w:bCs/>
          <w:sz w:val="28"/>
          <w:szCs w:val="28"/>
          <w:rtl/>
        </w:rPr>
        <w:t>افزایش کیفیت و ارزش تغذیه‌ای محصولات غذایی</w:t>
      </w:r>
      <w:r w:rsidRPr="00AC034E">
        <w:rPr>
          <w:rFonts w:cs="B Nazanin" w:hint="cs"/>
          <w:b/>
          <w:bCs/>
          <w:sz w:val="28"/>
          <w:szCs w:val="28"/>
          <w:rtl/>
        </w:rPr>
        <w:t>، کاهش ضایعات و بهینه سازی منابع غذایی</w:t>
      </w:r>
      <w:r w:rsidRPr="00AC034E">
        <w:rPr>
          <w:rFonts w:cs="B Nazanin" w:hint="eastAsia"/>
          <w:b/>
          <w:bCs/>
          <w:sz w:val="28"/>
          <w:szCs w:val="28"/>
          <w:rtl/>
        </w:rPr>
        <w:t>،</w:t>
      </w:r>
      <w:r w:rsidRPr="00AC034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AC034E">
        <w:rPr>
          <w:rFonts w:cs="B Nazanin"/>
          <w:b/>
          <w:bCs/>
          <w:sz w:val="28"/>
          <w:szCs w:val="28"/>
          <w:rtl/>
        </w:rPr>
        <w:t xml:space="preserve">تربیت متخصصان توانمند برای صنعت غذا، سازمان‌های نظارتی و مراکز </w:t>
      </w:r>
      <w:r w:rsidR="00843A05">
        <w:rPr>
          <w:rFonts w:cs="B Nazanin" w:hint="cs"/>
          <w:b/>
          <w:bCs/>
          <w:sz w:val="28"/>
          <w:szCs w:val="28"/>
          <w:rtl/>
        </w:rPr>
        <w:t xml:space="preserve">آموزشی و </w:t>
      </w:r>
      <w:r w:rsidRPr="00AC034E">
        <w:rPr>
          <w:rFonts w:cs="B Nazanin"/>
          <w:b/>
          <w:bCs/>
          <w:sz w:val="28"/>
          <w:szCs w:val="28"/>
          <w:rtl/>
        </w:rPr>
        <w:t>پژوهشی</w:t>
      </w:r>
      <w:r w:rsidR="003079E4" w:rsidRPr="00AC034E">
        <w:rPr>
          <w:rFonts w:cs="B Nazanin" w:hint="cs"/>
          <w:b/>
          <w:bCs/>
          <w:sz w:val="28"/>
          <w:szCs w:val="28"/>
          <w:rtl/>
        </w:rPr>
        <w:t xml:space="preserve">، </w:t>
      </w:r>
      <w:r w:rsidR="003079E4" w:rsidRPr="00AC034E">
        <w:rPr>
          <w:rFonts w:cs="B Nazanin"/>
          <w:b/>
          <w:bCs/>
          <w:sz w:val="28"/>
          <w:szCs w:val="28"/>
          <w:rtl/>
        </w:rPr>
        <w:t>توسعه محصولات غذایی نوآورانه و سالم‌</w:t>
      </w:r>
      <w:r w:rsidR="003079E4" w:rsidRPr="00AC034E">
        <w:rPr>
          <w:rFonts w:cs="B Nazanin" w:hint="cs"/>
          <w:b/>
          <w:bCs/>
          <w:sz w:val="28"/>
          <w:szCs w:val="28"/>
          <w:rtl/>
        </w:rPr>
        <w:t xml:space="preserve"> و </w:t>
      </w:r>
      <w:r w:rsidR="003079E4" w:rsidRPr="00AC034E">
        <w:rPr>
          <w:rStyle w:val="Strong"/>
          <w:rFonts w:cs="B Nazanin"/>
          <w:sz w:val="28"/>
          <w:szCs w:val="28"/>
          <w:rtl/>
        </w:rPr>
        <w:t>آمادگی برای حل مسائل واقعی صنعت غذا</w:t>
      </w:r>
      <w:r w:rsidR="003079E4" w:rsidRPr="00AC034E">
        <w:rPr>
          <w:rStyle w:val="Strong"/>
          <w:rFonts w:cs="B Nazanin" w:hint="cs"/>
          <w:sz w:val="28"/>
          <w:szCs w:val="28"/>
          <w:rtl/>
        </w:rPr>
        <w:t xml:space="preserve"> می باشد. </w:t>
      </w:r>
    </w:p>
    <w:p w14:paraId="09DAE038" w14:textId="37AC63AC" w:rsidR="003079E4" w:rsidRPr="00AC034E" w:rsidRDefault="003079E4" w:rsidP="00AC034E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AC034E">
        <w:rPr>
          <w:rFonts w:cs="B Nazanin"/>
          <w:b/>
          <w:bCs/>
          <w:sz w:val="28"/>
          <w:szCs w:val="28"/>
          <w:rtl/>
        </w:rPr>
        <w:t>امروزه صنایع غذایی در کنار تأمین غذای سالم، مسئولیت مهمی در قبال حفظ محیط</w:t>
      </w:r>
      <w:r w:rsidRPr="00AC034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AC034E">
        <w:rPr>
          <w:rFonts w:cs="B Nazanin"/>
          <w:b/>
          <w:bCs/>
          <w:sz w:val="28"/>
          <w:szCs w:val="28"/>
          <w:rtl/>
        </w:rPr>
        <w:t>‌زیست نیز بر عهده دارد. کاهش ضایعات غذایی، مدیریت پسماندها، استفاده بهینه از آب و انرژی</w:t>
      </w:r>
      <w:r w:rsidRPr="00AC034E">
        <w:rPr>
          <w:rFonts w:cs="B Nazanin" w:hint="cs"/>
          <w:b/>
          <w:bCs/>
          <w:sz w:val="28"/>
          <w:szCs w:val="28"/>
          <w:rtl/>
        </w:rPr>
        <w:t>، استفاده بهینه از منابع طبیعی بومی</w:t>
      </w:r>
      <w:r w:rsidRPr="00AC034E">
        <w:rPr>
          <w:rFonts w:cs="B Nazanin"/>
          <w:b/>
          <w:bCs/>
          <w:sz w:val="28"/>
          <w:szCs w:val="28"/>
          <w:rtl/>
        </w:rPr>
        <w:t xml:space="preserve"> و بهره‌گیری از فناوری‌های سازگار با محیط‌زیست از جمله محورهایی است که متخصصان علوم و صنایع غذایی باید به آن توجه داشته باشند. از این رو، یکی از رسالت‌های آموزشی و پژوهشی گروه، تربیت دانش‌آموختگانی آگاه به اصول تولید پایدار و توانمند در ارائه راهکارهایی برای کاهش اثرات زیست‌محیطی صنایع غذایی و حرکت به سوی نظام‌های غذایی پایدارتر </w:t>
      </w:r>
      <w:r w:rsidRPr="00AC034E">
        <w:rPr>
          <w:rFonts w:cs="B Nazanin" w:hint="cs"/>
          <w:b/>
          <w:bCs/>
          <w:sz w:val="28"/>
          <w:szCs w:val="28"/>
          <w:rtl/>
        </w:rPr>
        <w:t>می باشد.</w:t>
      </w:r>
    </w:p>
    <w:p w14:paraId="6B789F30" w14:textId="4DEAAC26" w:rsidR="003079E4" w:rsidRPr="00AC034E" w:rsidRDefault="003079E4" w:rsidP="00AC034E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AC034E">
        <w:rPr>
          <w:rFonts w:cs="B Nazanin"/>
          <w:b/>
          <w:bCs/>
          <w:sz w:val="28"/>
          <w:szCs w:val="28"/>
          <w:rtl/>
        </w:rPr>
        <w:t>تقویت روحیه همکاری، افزایش نشاط علمی، حمایت از فعالیت‌های پژوهشی دانشجویان، و ایجاد محیطی پویا و انگیزه‌بخش برای یادگیری و پیشرفت، از اهدافی است که امیدوارم با همکاری همه اعضای گروه محقق شود. یقین دارم موفقیت گروه حاصل تلاش جمعی ماست و با همدلی و مشارکت، می‌توانیم جایگاه علمی و حرفه‌ای گروه را بیش از پیش ارتقا دهیم</w:t>
      </w:r>
      <w:r w:rsidRPr="00AC034E">
        <w:rPr>
          <w:rFonts w:cs="B Nazanin"/>
          <w:b/>
          <w:bCs/>
          <w:sz w:val="28"/>
          <w:szCs w:val="28"/>
        </w:rPr>
        <w:t>.</w:t>
      </w:r>
    </w:p>
    <w:p w14:paraId="65FD301A" w14:textId="0C468793" w:rsidR="003079E4" w:rsidRDefault="003079E4" w:rsidP="00AC034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08CBC4E8" w14:textId="0C4DBC18" w:rsidR="00AC034E" w:rsidRDefault="00AC034E" w:rsidP="00E4779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14:paraId="1D35A6F5" w14:textId="03EA82ED" w:rsidR="00AC034E" w:rsidRDefault="00AC034E" w:rsidP="00E47793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با احترام</w:t>
      </w:r>
    </w:p>
    <w:p w14:paraId="56AD7EFC" w14:textId="236FE9E6" w:rsidR="00AC034E" w:rsidRDefault="00AC034E" w:rsidP="00E47793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مریم محمودزاده</w:t>
      </w:r>
    </w:p>
    <w:p w14:paraId="176CE6E3" w14:textId="3A62D690" w:rsidR="00AC034E" w:rsidRPr="00AC034E" w:rsidRDefault="00AC034E" w:rsidP="00E47793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مدیر گروه علوم و صنایع غذایی</w:t>
      </w:r>
    </w:p>
    <w:sectPr w:rsidR="00AC034E" w:rsidRPr="00AC0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1szAwtDQ0MDQyNjFQ0lEKTi0uzszPAykwrAUAd01lIiwAAAA="/>
  </w:docVars>
  <w:rsids>
    <w:rsidRoot w:val="003F436F"/>
    <w:rsid w:val="000D5403"/>
    <w:rsid w:val="001A5C7C"/>
    <w:rsid w:val="00243C86"/>
    <w:rsid w:val="003079E4"/>
    <w:rsid w:val="003F436F"/>
    <w:rsid w:val="00843A05"/>
    <w:rsid w:val="00AC034E"/>
    <w:rsid w:val="00E47793"/>
    <w:rsid w:val="00F6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98C57"/>
  <w15:chartTrackingRefBased/>
  <w15:docId w15:val="{A5A99235-D18D-479F-B0D2-2E02A24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F43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m</dc:creator>
  <cp:keywords/>
  <dc:description/>
  <cp:lastModifiedBy>Admin</cp:lastModifiedBy>
  <cp:revision>5</cp:revision>
  <dcterms:created xsi:type="dcterms:W3CDTF">2026-02-14T18:40:00Z</dcterms:created>
  <dcterms:modified xsi:type="dcterms:W3CDTF">2026-02-17T04:31:00Z</dcterms:modified>
</cp:coreProperties>
</file>