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C74C1" w14:textId="77777777" w:rsidR="00BF5E0E" w:rsidRDefault="00BF5E0E" w:rsidP="00F67451">
      <w:pPr>
        <w:jc w:val="center"/>
        <w:rPr>
          <w:rFonts w:cs="B Titr"/>
          <w:b/>
          <w:bCs/>
          <w:sz w:val="28"/>
          <w:szCs w:val="28"/>
          <w:rtl/>
        </w:rPr>
      </w:pPr>
    </w:p>
    <w:p w14:paraId="28B10D4A" w14:textId="2B57A9E0" w:rsidR="008B4F0A" w:rsidRDefault="008B4F0A" w:rsidP="00F67451">
      <w:pPr>
        <w:jc w:val="center"/>
        <w:rPr>
          <w:rFonts w:cs="B Titr"/>
          <w:b/>
          <w:bCs/>
          <w:sz w:val="28"/>
          <w:szCs w:val="28"/>
          <w:rtl/>
        </w:rPr>
      </w:pPr>
      <w:r w:rsidRPr="00951C27">
        <w:rPr>
          <w:rFonts w:cs="B Titr" w:hint="cs"/>
          <w:b/>
          <w:bCs/>
          <w:sz w:val="28"/>
          <w:szCs w:val="28"/>
          <w:rtl/>
        </w:rPr>
        <w:t xml:space="preserve">ترم بندی </w:t>
      </w:r>
      <w:r w:rsidRPr="00F67451">
        <w:rPr>
          <w:rFonts w:cs="B Titr" w:hint="cs"/>
          <w:b/>
          <w:bCs/>
          <w:sz w:val="28"/>
          <w:szCs w:val="28"/>
          <w:u w:val="single"/>
          <w:rtl/>
        </w:rPr>
        <w:t xml:space="preserve">ارشد </w:t>
      </w:r>
      <w:r w:rsidR="000753EA" w:rsidRPr="00F67451">
        <w:rPr>
          <w:rFonts w:cs="B Titr" w:hint="cs"/>
          <w:b/>
          <w:bCs/>
          <w:sz w:val="28"/>
          <w:szCs w:val="28"/>
          <w:u w:val="single"/>
          <w:rtl/>
        </w:rPr>
        <w:t xml:space="preserve">علوم </w:t>
      </w:r>
      <w:r w:rsidR="00BD403B" w:rsidRPr="00F67451">
        <w:rPr>
          <w:rFonts w:cs="B Titr" w:hint="cs"/>
          <w:b/>
          <w:bCs/>
          <w:sz w:val="28"/>
          <w:szCs w:val="28"/>
          <w:u w:val="single"/>
          <w:rtl/>
        </w:rPr>
        <w:t>و صنایع غذایی</w:t>
      </w:r>
      <w:r w:rsidR="00B36384">
        <w:rPr>
          <w:rFonts w:cs="B Titr" w:hint="cs"/>
          <w:b/>
          <w:bCs/>
          <w:sz w:val="28"/>
          <w:szCs w:val="28"/>
          <w:rtl/>
        </w:rPr>
        <w:t xml:space="preserve"> 1404-1405</w:t>
      </w:r>
    </w:p>
    <w:tbl>
      <w:tblPr>
        <w:tblStyle w:val="TableGrid1"/>
        <w:tblpPr w:leftFromText="180" w:rightFromText="180" w:vertAnchor="text" w:horzAnchor="margin" w:tblpXSpec="center" w:tblpY="509"/>
        <w:tblOverlap w:val="never"/>
        <w:bidiVisual/>
        <w:tblW w:w="9781" w:type="dxa"/>
        <w:tblLayout w:type="fixed"/>
        <w:tblLook w:val="04A0" w:firstRow="1" w:lastRow="0" w:firstColumn="1" w:lastColumn="0" w:noHBand="0" w:noVBand="1"/>
      </w:tblPr>
      <w:tblGrid>
        <w:gridCol w:w="3429"/>
        <w:gridCol w:w="860"/>
        <w:gridCol w:w="856"/>
        <w:gridCol w:w="3091"/>
        <w:gridCol w:w="858"/>
        <w:gridCol w:w="687"/>
      </w:tblGrid>
      <w:tr w:rsidR="00BF5E0E" w:rsidRPr="00BF5E0E" w14:paraId="5CDACC90" w14:textId="77777777" w:rsidTr="00BF5E0E">
        <w:trPr>
          <w:trHeight w:val="1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4ABC" w14:textId="77777777" w:rsidR="00BF5E0E" w:rsidRPr="00BF5E0E" w:rsidRDefault="00BF5E0E" w:rsidP="00BF5E0E">
            <w:pPr>
              <w:bidi w:val="0"/>
              <w:ind w:right="-250"/>
              <w:jc w:val="center"/>
              <w:rPr>
                <w:rFonts w:ascii="Calibri" w:eastAsia="Calibri" w:hAnsi="Calibri" w:cs="B Titr"/>
                <w:b/>
                <w:bCs/>
                <w:sz w:val="16"/>
                <w:szCs w:val="16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ترم بندی ارشد علوم و صنایع غذایی</w:t>
            </w:r>
          </w:p>
        </w:tc>
      </w:tr>
      <w:tr w:rsidR="00BF5E0E" w:rsidRPr="00BF5E0E" w14:paraId="2E4863D7" w14:textId="77777777" w:rsidTr="00BF5E0E">
        <w:trPr>
          <w:trHeight w:val="10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687F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B6F9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4D1A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2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507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BF5E0E" w:rsidRPr="00BF5E0E" w14:paraId="57B1A465" w14:textId="77777777" w:rsidTr="00BF5E0E">
        <w:trPr>
          <w:trHeight w:val="385"/>
        </w:trPr>
        <w:tc>
          <w:tcPr>
            <w:tcW w:w="34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AEAD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6" w:type="dxa"/>
            <w:gridSpan w:val="2"/>
            <w:vMerge/>
            <w:shd w:val="clear" w:color="auto" w:fill="auto"/>
            <w:vAlign w:val="center"/>
          </w:tcPr>
          <w:p w14:paraId="4B7F719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91" w:type="dxa"/>
            <w:vMerge/>
            <w:shd w:val="clear" w:color="auto" w:fill="auto"/>
            <w:vAlign w:val="center"/>
          </w:tcPr>
          <w:p w14:paraId="7334F4D5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51A186D0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DC815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  <w:tr w:rsidR="00BF5E0E" w:rsidRPr="00BF5E0E" w14:paraId="3E40FA7F" w14:textId="77777777" w:rsidTr="00BF5E0E">
        <w:trPr>
          <w:trHeight w:val="106"/>
        </w:trPr>
        <w:tc>
          <w:tcPr>
            <w:tcW w:w="34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FC9D91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A35AC9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82A68A1" w14:textId="77777777" w:rsidR="00BF5E0E" w:rsidRPr="00BF5E0E" w:rsidRDefault="00BF5E0E" w:rsidP="00BF5E0E">
            <w:pPr>
              <w:bidi w:val="0"/>
              <w:ind w:right="-472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             عملی</w:t>
            </w:r>
          </w:p>
        </w:tc>
        <w:tc>
          <w:tcPr>
            <w:tcW w:w="3091" w:type="dxa"/>
            <w:vMerge/>
            <w:shd w:val="clear" w:color="auto" w:fill="auto"/>
            <w:vAlign w:val="center"/>
          </w:tcPr>
          <w:p w14:paraId="0DFCD19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14:paraId="370247E1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C666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72CE01E7" w14:textId="77777777" w:rsidTr="00BF5E0E">
        <w:trPr>
          <w:trHeight w:val="428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6B0D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سیستمهای اطلاع رسانی پزشکی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04A94E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8400EC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6C82E6F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مهندسی صنایع غذایی پیشرفته</w:t>
            </w:r>
          </w:p>
          <w:p w14:paraId="74E37E4C" w14:textId="77777777" w:rsidR="00BF5E0E" w:rsidRPr="00BF5E0E" w:rsidRDefault="00BF5E0E" w:rsidP="00BF5E0E">
            <w:pPr>
              <w:bidi w:val="0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5671317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3151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BF5E0E" w:rsidRPr="00BF5E0E" w14:paraId="3679E083" w14:textId="77777777" w:rsidTr="00BF5E0E">
        <w:trPr>
          <w:trHeight w:val="415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BEB3C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شيمي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غذايي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پيشرفته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3EC416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996CA4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48DA5A1C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فرایند پیشرفته صنایع غذایی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BFC1F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highlight w:val="yellow"/>
                <w:rtl/>
              </w:rPr>
            </w:pP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1A3E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BF5E0E" w:rsidRPr="00BF5E0E" w14:paraId="0922BDA2" w14:textId="77777777" w:rsidTr="00BF5E0E">
        <w:trPr>
          <w:trHeight w:val="400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C446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ایمنی مواد غذایی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4C4A49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EB3C1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296D85F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خواص بیوفیزیک مواد غذایی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9B92A5F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B6FF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F5E0E" w:rsidRPr="00BF5E0E" w14:paraId="53F6C77F" w14:textId="77777777" w:rsidTr="00BF5E0E">
        <w:trPr>
          <w:trHeight w:val="626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1A92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كنترل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كيفي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غذايي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پيشرفته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A53D51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D23114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155B7C0F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ميكروبيولوژي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مواد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غذايي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پيشرفته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1B3110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23C78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F5E0E" w:rsidRPr="00BF5E0E" w14:paraId="45AC919A" w14:textId="77777777" w:rsidTr="00BF5E0E">
        <w:trPr>
          <w:trHeight w:val="423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02F60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صنايع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غلات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پيشرفته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836405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44FABA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5F7972F8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ب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5E0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وتکنولوژ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موادغذا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5E0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شرفته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13C889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18D75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F5E0E" w:rsidRPr="00BF5E0E" w14:paraId="7B13439E" w14:textId="77777777" w:rsidTr="00BF5E0E">
        <w:trPr>
          <w:trHeight w:val="411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AA175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صنايع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لبنيات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پيشرفته 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7F0B72F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B049F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6E122B9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زبان تخصصی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A1E6BA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141FC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BF5E0E" w:rsidRPr="00BF5E0E" w14:paraId="3DA11EDC" w14:textId="77777777" w:rsidTr="00BF5E0E">
        <w:trPr>
          <w:trHeight w:val="399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6050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کارگاه 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>اصول تحق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5E0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BF5E0E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  <w:t xml:space="preserve"> و روش مقاله نو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  <w:r w:rsidRPr="00BF5E0E">
              <w:rPr>
                <w:rFonts w:ascii="Calibri" w:eastAsia="Calibri" w:hAnsi="Calibri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0CC98E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13370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7031EDB6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تجزیه دستگاهی پیشرفته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67962D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1B888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F5E0E" w:rsidRPr="00BF5E0E" w14:paraId="7AE450A9" w14:textId="77777777" w:rsidTr="00BF5E0E">
        <w:trPr>
          <w:trHeight w:val="399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9B58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0254965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17D634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3255C45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1F599B37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4588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F5E0E" w:rsidRPr="00BF5E0E" w14:paraId="47AFB0EC" w14:textId="77777777" w:rsidTr="00BF5E0E">
        <w:trPr>
          <w:trHeight w:val="538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750A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1DD771F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2FCE6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2D0E461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7A2F5A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5/12</w:t>
            </w:r>
          </w:p>
        </w:tc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7150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5/3</w:t>
            </w:r>
          </w:p>
        </w:tc>
      </w:tr>
      <w:tr w:rsidR="00BF5E0E" w:rsidRPr="00BF5E0E" w14:paraId="5639F827" w14:textId="77777777" w:rsidTr="00BF5E0E">
        <w:trPr>
          <w:trHeight w:val="649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32AB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14:paraId="722ABEA4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091" w:type="dxa"/>
            <w:shd w:val="clear" w:color="auto" w:fill="auto"/>
            <w:vAlign w:val="center"/>
          </w:tcPr>
          <w:p w14:paraId="6CE085B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5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6020F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BF5E0E" w:rsidRPr="00BF5E0E" w14:paraId="24DE5960" w14:textId="77777777" w:rsidTr="00BF5E0E">
        <w:trPr>
          <w:trHeight w:val="361"/>
        </w:trPr>
        <w:tc>
          <w:tcPr>
            <w:tcW w:w="342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1D001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ترم 3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5760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4636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B9B3" w14:textId="77777777" w:rsidR="00BF5E0E" w:rsidRPr="00BF5E0E" w:rsidRDefault="00BF5E0E" w:rsidP="00BF5E0E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کارگاه های موردنیاز طبق کوریکولوم: 1-آشنایی با دستگاه های نوین 2- مقاله نویسی انگلیسی 3-کارگاه  نرم افزار  </w:t>
            </w:r>
            <w:r w:rsidRPr="00BF5E0E">
              <w:rPr>
                <w:rFonts w:ascii="Times New Roman" w:eastAsia="Calibri" w:hAnsi="Times New Roman" w:cs="B Nazanin"/>
                <w:b/>
                <w:bCs/>
                <w:sz w:val="20"/>
                <w:szCs w:val="20"/>
              </w:rPr>
              <w:t>SPSS</w:t>
            </w:r>
          </w:p>
          <w:p w14:paraId="0836CDDD" w14:textId="77777777" w:rsidR="00BF5E0E" w:rsidRPr="00BF5E0E" w:rsidRDefault="00BF5E0E" w:rsidP="00BF5E0E">
            <w:pPr>
              <w:rPr>
                <w:rFonts w:ascii="Times New Roman" w:eastAsia="Calibri" w:hAnsi="Times New Roman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***کارگاه کوریکولوم فناورانه برای ورودی های 1402 به بعد</w:t>
            </w:r>
          </w:p>
          <w:p w14:paraId="398455D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2B88681B" w14:textId="77777777" w:rsidTr="00BF5E0E">
        <w:trPr>
          <w:trHeight w:val="118"/>
        </w:trPr>
        <w:tc>
          <w:tcPr>
            <w:tcW w:w="34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76EC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B02676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464F8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463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194C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3FB8456E" w14:textId="77777777" w:rsidTr="00BF5E0E">
        <w:trPr>
          <w:trHeight w:val="516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E921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906BA91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2303A7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F0539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080FBFDC" w14:textId="77777777" w:rsidTr="00BF5E0E">
        <w:trPr>
          <w:trHeight w:val="516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C721E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EC2A49D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C32125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63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5B438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78111D77" w14:textId="77777777" w:rsidTr="00BF5E0E">
        <w:trPr>
          <w:trHeight w:val="538"/>
        </w:trPr>
        <w:tc>
          <w:tcPr>
            <w:tcW w:w="34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00388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5D4637B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FF92ED1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636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5C632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F5E0E" w:rsidRPr="00BF5E0E" w14:paraId="5E9823C7" w14:textId="77777777" w:rsidTr="00BF5E0E">
        <w:trPr>
          <w:trHeight w:val="633"/>
        </w:trPr>
        <w:tc>
          <w:tcPr>
            <w:tcW w:w="3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4C00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479E3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BF5E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6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C3CA" w14:textId="77777777" w:rsidR="00BF5E0E" w:rsidRPr="00BF5E0E" w:rsidRDefault="00BF5E0E" w:rsidP="00BF5E0E">
            <w:pPr>
              <w:bidi w:val="0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15F0A55" w14:textId="77777777" w:rsidR="00BF5E0E" w:rsidRPr="00F67451" w:rsidRDefault="00BF5E0E" w:rsidP="00F67451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</w:p>
    <w:p w14:paraId="50B8B1C3" w14:textId="5A99180C" w:rsidR="008B4F0A" w:rsidRPr="00DA7C8C" w:rsidRDefault="008B4F0A" w:rsidP="00BF5E0E">
      <w:pPr>
        <w:spacing w:line="256" w:lineRule="auto"/>
        <w:ind w:left="-399"/>
        <w:rPr>
          <w:rFonts w:ascii="Calibri" w:eastAsia="Calibri" w:hAnsi="Calibri" w:cs="B Nazanin"/>
          <w:b/>
          <w:bCs/>
          <w:color w:val="FF0000"/>
        </w:rPr>
      </w:pPr>
    </w:p>
    <w:sectPr w:rsidR="008B4F0A" w:rsidRPr="00DA7C8C" w:rsidSect="00BF5E0E">
      <w:pgSz w:w="12240" w:h="15840"/>
      <w:pgMar w:top="284" w:right="1440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0A"/>
    <w:rsid w:val="0000432F"/>
    <w:rsid w:val="000101D5"/>
    <w:rsid w:val="000171F2"/>
    <w:rsid w:val="000753EA"/>
    <w:rsid w:val="0007709E"/>
    <w:rsid w:val="00083969"/>
    <w:rsid w:val="00131623"/>
    <w:rsid w:val="00191B49"/>
    <w:rsid w:val="001A02DB"/>
    <w:rsid w:val="001B0753"/>
    <w:rsid w:val="001D699B"/>
    <w:rsid w:val="001F79E2"/>
    <w:rsid w:val="00200BF8"/>
    <w:rsid w:val="00215AB0"/>
    <w:rsid w:val="00240D59"/>
    <w:rsid w:val="002D3060"/>
    <w:rsid w:val="002F2F93"/>
    <w:rsid w:val="003700D8"/>
    <w:rsid w:val="003B0746"/>
    <w:rsid w:val="00470A48"/>
    <w:rsid w:val="005942D5"/>
    <w:rsid w:val="006C2648"/>
    <w:rsid w:val="006E0030"/>
    <w:rsid w:val="006F5E61"/>
    <w:rsid w:val="00714324"/>
    <w:rsid w:val="00714E52"/>
    <w:rsid w:val="007C6BF3"/>
    <w:rsid w:val="007D50EE"/>
    <w:rsid w:val="007F645B"/>
    <w:rsid w:val="007F7566"/>
    <w:rsid w:val="0080198A"/>
    <w:rsid w:val="00830379"/>
    <w:rsid w:val="008B4F0A"/>
    <w:rsid w:val="008C0393"/>
    <w:rsid w:val="008D2EE3"/>
    <w:rsid w:val="00947679"/>
    <w:rsid w:val="00951C27"/>
    <w:rsid w:val="009C208F"/>
    <w:rsid w:val="00AD61E4"/>
    <w:rsid w:val="00B065FB"/>
    <w:rsid w:val="00B36384"/>
    <w:rsid w:val="00BB6F29"/>
    <w:rsid w:val="00BD403B"/>
    <w:rsid w:val="00BF0545"/>
    <w:rsid w:val="00BF5E0E"/>
    <w:rsid w:val="00C550D5"/>
    <w:rsid w:val="00CC3B4B"/>
    <w:rsid w:val="00CD4A5B"/>
    <w:rsid w:val="00CE697B"/>
    <w:rsid w:val="00D858F4"/>
    <w:rsid w:val="00D9244D"/>
    <w:rsid w:val="00DA7C8C"/>
    <w:rsid w:val="00E6297C"/>
    <w:rsid w:val="00E659CA"/>
    <w:rsid w:val="00EC3DCE"/>
    <w:rsid w:val="00ED44AF"/>
    <w:rsid w:val="00F071BD"/>
    <w:rsid w:val="00F24A6B"/>
    <w:rsid w:val="00F37933"/>
    <w:rsid w:val="00F603A0"/>
    <w:rsid w:val="00F67451"/>
    <w:rsid w:val="00F77574"/>
    <w:rsid w:val="00F8515B"/>
    <w:rsid w:val="00FA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2CEB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F5E0E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C1BB-CA41-4093-82E4-EE6FDEF6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2021-01-10T05:33:00Z</dcterms:created>
  <dcterms:modified xsi:type="dcterms:W3CDTF">2025-11-05T06:53:00Z</dcterms:modified>
</cp:coreProperties>
</file>