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3C6" w:rsidRPr="0037334C" w:rsidRDefault="0017294C" w:rsidP="0017294C">
      <w:pPr>
        <w:jc w:val="center"/>
        <w:rPr>
          <w:b/>
          <w:bCs/>
          <w:sz w:val="36"/>
          <w:szCs w:val="36"/>
          <w:rtl/>
          <w:lang w:bidi="fa-IR"/>
        </w:rPr>
      </w:pPr>
      <w:r w:rsidRPr="0037334C">
        <w:rPr>
          <w:rFonts w:hint="cs"/>
          <w:b/>
          <w:bCs/>
          <w:sz w:val="36"/>
          <w:szCs w:val="36"/>
          <w:rtl/>
          <w:lang w:bidi="fa-IR"/>
        </w:rPr>
        <w:t>کتابهای فارسی خریداری شده در سال 1402</w:t>
      </w:r>
      <w:bookmarkStart w:id="0" w:name="_GoBack"/>
      <w:bookmarkEnd w:id="0"/>
    </w:p>
    <w:p w:rsidR="0017294C" w:rsidRDefault="0017294C" w:rsidP="0017294C">
      <w:pPr>
        <w:jc w:val="center"/>
        <w:rPr>
          <w:rtl/>
          <w:lang w:bidi="fa-IR"/>
        </w:rPr>
      </w:pPr>
    </w:p>
    <w:p w:rsidR="0017294C" w:rsidRDefault="0017294C" w:rsidP="003949F5">
      <w:pPr>
        <w:jc w:val="right"/>
        <w:rPr>
          <w:rtl/>
          <w:lang w:bidi="fa-IR"/>
        </w:rPr>
      </w:pPr>
      <w:r w:rsidRPr="0037334C">
        <w:rPr>
          <w:rFonts w:hint="cs"/>
          <w:sz w:val="28"/>
          <w:szCs w:val="28"/>
          <w:rtl/>
          <w:lang w:bidi="fa-IR"/>
        </w:rPr>
        <w:t xml:space="preserve">1-روش تحقیق </w:t>
      </w:r>
      <w:r w:rsidR="00DE5035">
        <w:rPr>
          <w:rFonts w:hint="cs"/>
          <w:sz w:val="28"/>
          <w:szCs w:val="28"/>
          <w:rtl/>
          <w:lang w:bidi="fa-IR"/>
        </w:rPr>
        <w:t>کاربر</w:t>
      </w:r>
      <w:r w:rsidR="003949F5">
        <w:rPr>
          <w:rFonts w:hint="cs"/>
          <w:sz w:val="28"/>
          <w:szCs w:val="28"/>
          <w:rtl/>
          <w:lang w:bidi="fa-IR"/>
        </w:rPr>
        <w:t>دی در علوم پزشکی،</w:t>
      </w:r>
      <w:r>
        <w:rPr>
          <w:rFonts w:hint="cs"/>
          <w:rtl/>
          <w:lang w:bidi="fa-IR"/>
        </w:rPr>
        <w:t xml:space="preserve"> </w:t>
      </w:r>
      <w:r w:rsidR="003949F5">
        <w:rPr>
          <w:rFonts w:hint="cs"/>
          <w:rtl/>
          <w:lang w:bidi="fa-IR"/>
        </w:rPr>
        <w:t>دکتر مجتبی سپندی،انتشارات آذر سبحان،1396</w:t>
      </w:r>
    </w:p>
    <w:p w:rsidR="0017294C" w:rsidRDefault="0017294C" w:rsidP="007C25CA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2</w:t>
      </w:r>
      <w:r w:rsidRPr="0037334C">
        <w:rPr>
          <w:rFonts w:hint="cs"/>
          <w:sz w:val="28"/>
          <w:szCs w:val="28"/>
          <w:rtl/>
          <w:lang w:bidi="fa-IR"/>
        </w:rPr>
        <w:t>-راهنمای جامع روش تحقیق در علوم پزشکی</w:t>
      </w:r>
      <w:r>
        <w:rPr>
          <w:rFonts w:hint="cs"/>
          <w:rtl/>
          <w:lang w:bidi="fa-IR"/>
        </w:rPr>
        <w:t>،دکتر فاطمه بهرام نژاد،انتشارات جامعه نگر،1402</w:t>
      </w:r>
    </w:p>
    <w:p w:rsidR="0017294C" w:rsidRDefault="0017294C" w:rsidP="0017294C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3</w:t>
      </w:r>
      <w:r w:rsidRPr="0037334C">
        <w:rPr>
          <w:rFonts w:hint="cs"/>
          <w:sz w:val="28"/>
          <w:szCs w:val="28"/>
          <w:rtl/>
          <w:lang w:bidi="fa-IR"/>
        </w:rPr>
        <w:t>-تغذیه ورزشی:در آمدی بر تولید انرژی،عملکرد ورزشی</w:t>
      </w:r>
      <w:r>
        <w:rPr>
          <w:rFonts w:hint="cs"/>
          <w:rtl/>
          <w:lang w:bidi="fa-IR"/>
        </w:rPr>
        <w:t>،</w:t>
      </w:r>
      <w:r w:rsidRPr="0037334C">
        <w:rPr>
          <w:rFonts w:hint="cs"/>
          <w:sz w:val="24"/>
          <w:szCs w:val="24"/>
          <w:rtl/>
          <w:lang w:bidi="fa-IR"/>
        </w:rPr>
        <w:t>دکتر آسکزجا کندروپ،انتشارات حتمی،</w:t>
      </w:r>
      <w:r>
        <w:rPr>
          <w:rFonts w:hint="cs"/>
          <w:rtl/>
          <w:lang w:bidi="fa-IR"/>
        </w:rPr>
        <w:t>1397</w:t>
      </w:r>
    </w:p>
    <w:p w:rsidR="0017294C" w:rsidRDefault="0017294C" w:rsidP="000B0103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4</w:t>
      </w:r>
      <w:r w:rsidRPr="0037334C">
        <w:rPr>
          <w:rFonts w:hint="cs"/>
          <w:sz w:val="28"/>
          <w:szCs w:val="28"/>
          <w:rtl/>
          <w:lang w:bidi="fa-IR"/>
        </w:rPr>
        <w:t>-زیست شناسی سلولی ومولکول</w:t>
      </w:r>
      <w:r w:rsidR="000B0103">
        <w:rPr>
          <w:rFonts w:hint="cs"/>
          <w:sz w:val="28"/>
          <w:szCs w:val="28"/>
          <w:rtl/>
          <w:lang w:bidi="fa-IR"/>
        </w:rPr>
        <w:t xml:space="preserve">ی </w:t>
      </w:r>
      <w:r w:rsidRPr="0037334C">
        <w:rPr>
          <w:rFonts w:hint="cs"/>
          <w:sz w:val="28"/>
          <w:szCs w:val="28"/>
          <w:rtl/>
          <w:lang w:bidi="fa-IR"/>
        </w:rPr>
        <w:t xml:space="preserve">مهندسی </w:t>
      </w:r>
      <w:r w:rsidR="000B0103">
        <w:rPr>
          <w:rFonts w:hint="cs"/>
          <w:sz w:val="28"/>
          <w:szCs w:val="28"/>
          <w:rtl/>
          <w:lang w:bidi="fa-IR"/>
        </w:rPr>
        <w:t>ژ</w:t>
      </w:r>
      <w:r w:rsidRPr="0037334C">
        <w:rPr>
          <w:rFonts w:hint="cs"/>
          <w:sz w:val="28"/>
          <w:szCs w:val="28"/>
          <w:rtl/>
          <w:lang w:bidi="fa-IR"/>
        </w:rPr>
        <w:t>نتیک</w:t>
      </w:r>
      <w:r>
        <w:rPr>
          <w:rFonts w:hint="cs"/>
          <w:rtl/>
          <w:lang w:bidi="fa-IR"/>
        </w:rPr>
        <w:t>،</w:t>
      </w:r>
      <w:r w:rsidRPr="0037334C">
        <w:rPr>
          <w:rFonts w:hint="cs"/>
          <w:sz w:val="24"/>
          <w:szCs w:val="24"/>
          <w:rtl/>
          <w:lang w:bidi="fa-IR"/>
        </w:rPr>
        <w:t>دکتر مجید مهدوی،انتشارات دانش پژوهان</w:t>
      </w:r>
    </w:p>
    <w:p w:rsidR="0017294C" w:rsidRDefault="0017294C" w:rsidP="000B0103">
      <w:pPr>
        <w:jc w:val="right"/>
        <w:rPr>
          <w:rtl/>
          <w:lang w:bidi="fa-IR"/>
        </w:rPr>
      </w:pPr>
      <w:r w:rsidRPr="0037334C">
        <w:rPr>
          <w:rFonts w:hint="cs"/>
          <w:sz w:val="28"/>
          <w:szCs w:val="28"/>
          <w:rtl/>
          <w:lang w:bidi="fa-IR"/>
        </w:rPr>
        <w:t>5-مبانی زیست شناس</w:t>
      </w:r>
      <w:r w:rsidR="000B0103">
        <w:rPr>
          <w:rFonts w:hint="cs"/>
          <w:sz w:val="28"/>
          <w:szCs w:val="28"/>
          <w:rtl/>
          <w:lang w:bidi="fa-IR"/>
        </w:rPr>
        <w:t>ی سلولی</w:t>
      </w:r>
      <w:r w:rsidRPr="0037334C">
        <w:rPr>
          <w:rFonts w:hint="cs"/>
          <w:sz w:val="28"/>
          <w:szCs w:val="28"/>
          <w:rtl/>
          <w:lang w:bidi="fa-IR"/>
        </w:rPr>
        <w:t xml:space="preserve"> مولکولی آلبرتس</w:t>
      </w:r>
      <w:r>
        <w:rPr>
          <w:rFonts w:hint="cs"/>
          <w:rtl/>
          <w:lang w:bidi="fa-IR"/>
        </w:rPr>
        <w:t>،</w:t>
      </w:r>
      <w:r w:rsidRPr="0037334C">
        <w:rPr>
          <w:rFonts w:hint="cs"/>
          <w:sz w:val="24"/>
          <w:szCs w:val="24"/>
          <w:rtl/>
          <w:lang w:bidi="fa-IR"/>
        </w:rPr>
        <w:t>پرفسور آلبرتس</w:t>
      </w:r>
    </w:p>
    <w:p w:rsidR="0017294C" w:rsidRDefault="0017294C" w:rsidP="0017294C">
      <w:pPr>
        <w:jc w:val="right"/>
        <w:rPr>
          <w:rtl/>
          <w:lang w:bidi="fa-IR"/>
        </w:rPr>
      </w:pPr>
      <w:r w:rsidRPr="0037334C">
        <w:rPr>
          <w:rFonts w:hint="cs"/>
          <w:sz w:val="28"/>
          <w:szCs w:val="28"/>
          <w:rtl/>
          <w:lang w:bidi="fa-IR"/>
        </w:rPr>
        <w:t>6-کنترل متابولیسم،دکتر نازنین پیروزنیا،</w:t>
      </w:r>
      <w:r w:rsidRPr="0037334C">
        <w:rPr>
          <w:rFonts w:hint="cs"/>
          <w:sz w:val="24"/>
          <w:szCs w:val="24"/>
          <w:rtl/>
          <w:lang w:bidi="fa-IR"/>
        </w:rPr>
        <w:t>انتشارات آییژه</w:t>
      </w:r>
    </w:p>
    <w:p w:rsidR="0017294C" w:rsidRDefault="0017294C" w:rsidP="0017294C">
      <w:pPr>
        <w:jc w:val="right"/>
        <w:rPr>
          <w:rtl/>
          <w:lang w:bidi="fa-IR"/>
        </w:rPr>
      </w:pPr>
      <w:r w:rsidRPr="0037334C">
        <w:rPr>
          <w:rFonts w:hint="cs"/>
          <w:sz w:val="28"/>
          <w:szCs w:val="28"/>
          <w:rtl/>
          <w:lang w:bidi="fa-IR"/>
        </w:rPr>
        <w:t>7-بیوشیمی متابولیسم فعالیت ورزشی</w:t>
      </w:r>
      <w:r>
        <w:rPr>
          <w:rFonts w:hint="cs"/>
          <w:rtl/>
          <w:lang w:bidi="fa-IR"/>
        </w:rPr>
        <w:t>،</w:t>
      </w:r>
      <w:r w:rsidRPr="0037334C">
        <w:rPr>
          <w:rFonts w:hint="cs"/>
          <w:sz w:val="24"/>
          <w:szCs w:val="24"/>
          <w:rtl/>
          <w:lang w:bidi="fa-IR"/>
        </w:rPr>
        <w:t>دون مک لارن،انتشارات حتمی</w:t>
      </w:r>
    </w:p>
    <w:p w:rsidR="00641648" w:rsidRDefault="00641648" w:rsidP="0017294C">
      <w:pPr>
        <w:jc w:val="right"/>
        <w:rPr>
          <w:rtl/>
          <w:lang w:bidi="fa-IR"/>
        </w:rPr>
      </w:pPr>
      <w:r w:rsidRPr="0037334C">
        <w:rPr>
          <w:rFonts w:hint="cs"/>
          <w:sz w:val="28"/>
          <w:szCs w:val="28"/>
          <w:rtl/>
          <w:lang w:bidi="fa-IR"/>
        </w:rPr>
        <w:t>8-طراحی مطالعات نوتریژنومیکس انسانی</w:t>
      </w:r>
      <w:r>
        <w:rPr>
          <w:rFonts w:hint="cs"/>
          <w:rtl/>
          <w:lang w:bidi="fa-IR"/>
        </w:rPr>
        <w:t>،</w:t>
      </w:r>
      <w:r w:rsidRPr="0037334C">
        <w:rPr>
          <w:rFonts w:hint="cs"/>
          <w:sz w:val="24"/>
          <w:szCs w:val="24"/>
          <w:rtl/>
          <w:lang w:bidi="fa-IR"/>
        </w:rPr>
        <w:t>دکتر فریبا کوهدانی،انتشارات رویان پژوه</w:t>
      </w:r>
    </w:p>
    <w:p w:rsidR="00641648" w:rsidRDefault="00641648" w:rsidP="00641648">
      <w:pPr>
        <w:jc w:val="right"/>
        <w:rPr>
          <w:rtl/>
          <w:lang w:bidi="fa-IR"/>
        </w:rPr>
      </w:pPr>
      <w:r w:rsidRPr="0037334C">
        <w:rPr>
          <w:rFonts w:hint="cs"/>
          <w:sz w:val="28"/>
          <w:szCs w:val="28"/>
          <w:rtl/>
          <w:lang w:bidi="fa-IR"/>
        </w:rPr>
        <w:t>9-بانک سوالات زیست شناسی سلولی ومولکولی لودیش</w:t>
      </w:r>
      <w:r>
        <w:rPr>
          <w:rFonts w:hint="cs"/>
          <w:rtl/>
          <w:lang w:bidi="fa-IR"/>
        </w:rPr>
        <w:t>،</w:t>
      </w:r>
      <w:r w:rsidRPr="0037334C">
        <w:rPr>
          <w:rFonts w:hint="cs"/>
          <w:sz w:val="24"/>
          <w:szCs w:val="24"/>
          <w:rtl/>
          <w:lang w:bidi="fa-IR"/>
        </w:rPr>
        <w:t>علیرضا کریمی،انتشارات رفیع</w:t>
      </w:r>
    </w:p>
    <w:p w:rsidR="00641648" w:rsidRDefault="00641648" w:rsidP="00E27F5B">
      <w:pPr>
        <w:jc w:val="right"/>
        <w:rPr>
          <w:rtl/>
          <w:lang w:bidi="fa-IR"/>
        </w:rPr>
      </w:pPr>
      <w:r w:rsidRPr="0037334C">
        <w:rPr>
          <w:rFonts w:hint="cs"/>
          <w:sz w:val="28"/>
          <w:szCs w:val="28"/>
          <w:rtl/>
          <w:lang w:bidi="fa-IR"/>
        </w:rPr>
        <w:t xml:space="preserve">10-اصول طب داخلی </w:t>
      </w:r>
      <w:r w:rsidR="00E27F5B" w:rsidRPr="0037334C">
        <w:rPr>
          <w:rFonts w:hint="cs"/>
          <w:sz w:val="28"/>
          <w:szCs w:val="28"/>
          <w:rtl/>
          <w:lang w:bidi="fa-IR"/>
        </w:rPr>
        <w:t>هاریسون بیماریهای دستگاه تنفس</w:t>
      </w:r>
      <w:r w:rsidR="00E27F5B">
        <w:rPr>
          <w:rFonts w:hint="cs"/>
          <w:rtl/>
          <w:lang w:bidi="fa-IR"/>
        </w:rPr>
        <w:t>،</w:t>
      </w:r>
      <w:r w:rsidR="00E27F5B" w:rsidRPr="0037334C">
        <w:rPr>
          <w:rFonts w:hint="cs"/>
          <w:sz w:val="24"/>
          <w:szCs w:val="24"/>
          <w:rtl/>
          <w:lang w:bidi="fa-IR"/>
        </w:rPr>
        <w:t>لوسکالزوفاوچی،انتشارات ارجمند ،1401</w:t>
      </w:r>
    </w:p>
    <w:p w:rsidR="00641648" w:rsidRDefault="00641648" w:rsidP="0046430C">
      <w:pPr>
        <w:jc w:val="right"/>
        <w:rPr>
          <w:rtl/>
          <w:lang w:bidi="fa-IR"/>
        </w:rPr>
      </w:pPr>
      <w:r w:rsidRPr="0037334C">
        <w:rPr>
          <w:rFonts w:hint="cs"/>
          <w:sz w:val="28"/>
          <w:szCs w:val="28"/>
          <w:rtl/>
          <w:lang w:bidi="fa-IR"/>
        </w:rPr>
        <w:t>11-اصول طب داخلی هاریسون</w:t>
      </w:r>
      <w:r w:rsidR="0046430C" w:rsidRPr="0037334C">
        <w:rPr>
          <w:rFonts w:hint="cs"/>
          <w:sz w:val="28"/>
          <w:szCs w:val="28"/>
          <w:rtl/>
          <w:lang w:bidi="fa-IR"/>
        </w:rPr>
        <w:t xml:space="preserve"> بیماری قلب </w:t>
      </w:r>
      <w:r w:rsidR="006F3172" w:rsidRPr="0037334C">
        <w:rPr>
          <w:rFonts w:hint="cs"/>
          <w:sz w:val="28"/>
          <w:szCs w:val="28"/>
          <w:rtl/>
          <w:lang w:bidi="fa-IR"/>
        </w:rPr>
        <w:t>وعروق</w:t>
      </w:r>
      <w:r w:rsidRPr="0037334C">
        <w:rPr>
          <w:rFonts w:hint="cs"/>
          <w:sz w:val="24"/>
          <w:szCs w:val="24"/>
          <w:rtl/>
          <w:lang w:bidi="fa-IR"/>
        </w:rPr>
        <w:t>،</w:t>
      </w:r>
      <w:r w:rsidR="0046430C" w:rsidRPr="0037334C">
        <w:rPr>
          <w:rFonts w:hint="cs"/>
          <w:sz w:val="24"/>
          <w:szCs w:val="24"/>
          <w:rtl/>
          <w:lang w:bidi="fa-IR"/>
        </w:rPr>
        <w:t>لوسکالزوفاوچی،انتشارات ارجمند،1401</w:t>
      </w:r>
    </w:p>
    <w:p w:rsidR="0046430C" w:rsidRDefault="0046430C" w:rsidP="00E27F5B">
      <w:pPr>
        <w:jc w:val="right"/>
        <w:rPr>
          <w:rtl/>
          <w:lang w:bidi="fa-IR"/>
        </w:rPr>
      </w:pPr>
      <w:r w:rsidRPr="0037334C">
        <w:rPr>
          <w:rFonts w:hint="cs"/>
          <w:sz w:val="28"/>
          <w:szCs w:val="28"/>
          <w:rtl/>
          <w:lang w:bidi="fa-IR"/>
        </w:rPr>
        <w:t>12-اصول طب داخلی هاریسون،</w:t>
      </w:r>
      <w:r w:rsidR="00E27F5B" w:rsidRPr="0037334C">
        <w:rPr>
          <w:rFonts w:hint="cs"/>
          <w:sz w:val="28"/>
          <w:szCs w:val="28"/>
          <w:rtl/>
          <w:lang w:bidi="fa-IR"/>
        </w:rPr>
        <w:t xml:space="preserve"> بیماریهای دستگاه گوارش </w:t>
      </w:r>
      <w:r w:rsidR="00E27F5B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>لوسکالزو</w:t>
      </w:r>
      <w:r w:rsidR="00E27F5B">
        <w:rPr>
          <w:rFonts w:hint="cs"/>
          <w:rtl/>
          <w:lang w:bidi="fa-IR"/>
        </w:rPr>
        <w:t>فاوچی</w:t>
      </w:r>
      <w:r>
        <w:rPr>
          <w:rFonts w:hint="cs"/>
          <w:rtl/>
          <w:lang w:bidi="fa-IR"/>
        </w:rPr>
        <w:t>،انتشارات ارجمند،1401</w:t>
      </w:r>
    </w:p>
    <w:p w:rsidR="0046430C" w:rsidRDefault="0046430C" w:rsidP="00641648">
      <w:pPr>
        <w:jc w:val="right"/>
        <w:rPr>
          <w:rtl/>
          <w:lang w:bidi="fa-IR"/>
        </w:rPr>
      </w:pPr>
      <w:r w:rsidRPr="0037334C">
        <w:rPr>
          <w:rFonts w:hint="cs"/>
          <w:sz w:val="28"/>
          <w:szCs w:val="28"/>
          <w:rtl/>
          <w:lang w:bidi="fa-IR"/>
        </w:rPr>
        <w:t>13-اصول طب داخلی هاریسون،</w:t>
      </w:r>
      <w:r w:rsidR="00E27F5B" w:rsidRPr="0037334C">
        <w:rPr>
          <w:rFonts w:hint="cs"/>
          <w:sz w:val="28"/>
          <w:szCs w:val="28"/>
          <w:rtl/>
          <w:lang w:bidi="fa-IR"/>
        </w:rPr>
        <w:t>بیماریهای غددومتابولیسم</w:t>
      </w:r>
      <w:r w:rsidR="00E27F5B">
        <w:rPr>
          <w:rFonts w:hint="cs"/>
          <w:rtl/>
          <w:lang w:bidi="fa-IR"/>
        </w:rPr>
        <w:t>،لوسکالزوفاوچی،انتشارات ارجمند،1401</w:t>
      </w:r>
    </w:p>
    <w:p w:rsidR="00E27F5B" w:rsidRDefault="00E27F5B" w:rsidP="00641648">
      <w:pPr>
        <w:jc w:val="right"/>
        <w:rPr>
          <w:rtl/>
          <w:lang w:bidi="fa-IR"/>
        </w:rPr>
      </w:pPr>
      <w:r w:rsidRPr="0037334C">
        <w:rPr>
          <w:rFonts w:hint="cs"/>
          <w:sz w:val="28"/>
          <w:szCs w:val="28"/>
          <w:rtl/>
          <w:lang w:bidi="fa-IR"/>
        </w:rPr>
        <w:t>14-اصول طب داخلی هاریسون،هماتولوژی</w:t>
      </w:r>
      <w:r>
        <w:rPr>
          <w:rFonts w:hint="cs"/>
          <w:rtl/>
          <w:lang w:bidi="fa-IR"/>
        </w:rPr>
        <w:t>،لوسکالزوفاوچی،انتشارات ارجمند،1401</w:t>
      </w:r>
    </w:p>
    <w:p w:rsidR="00E27F5B" w:rsidRDefault="00E27F5B" w:rsidP="00641648">
      <w:pPr>
        <w:jc w:val="right"/>
        <w:rPr>
          <w:rtl/>
          <w:lang w:bidi="fa-IR"/>
        </w:rPr>
      </w:pPr>
      <w:r w:rsidRPr="0037334C">
        <w:rPr>
          <w:rFonts w:hint="cs"/>
          <w:sz w:val="28"/>
          <w:szCs w:val="28"/>
          <w:rtl/>
          <w:lang w:bidi="fa-IR"/>
        </w:rPr>
        <w:t>15-اصول طب داخلی هاریسون،انکولوژی</w:t>
      </w:r>
      <w:r>
        <w:rPr>
          <w:rFonts w:hint="cs"/>
          <w:rtl/>
          <w:lang w:bidi="fa-IR"/>
        </w:rPr>
        <w:t>،لوسکالزوفاوچی،انتشارات ارجمند،1401</w:t>
      </w:r>
    </w:p>
    <w:p w:rsidR="0037334C" w:rsidRDefault="00E27F5B" w:rsidP="0037334C">
      <w:pPr>
        <w:jc w:val="right"/>
        <w:rPr>
          <w:rtl/>
          <w:lang w:bidi="fa-IR"/>
        </w:rPr>
      </w:pPr>
      <w:r w:rsidRPr="0037334C">
        <w:rPr>
          <w:rFonts w:hint="cs"/>
          <w:sz w:val="28"/>
          <w:szCs w:val="28"/>
          <w:rtl/>
          <w:lang w:bidi="fa-IR"/>
        </w:rPr>
        <w:t>16-اصول طب داخلی هاریسون،بیماریهای کلیه ومجاری ادراری،</w:t>
      </w:r>
      <w:r>
        <w:rPr>
          <w:rFonts w:hint="cs"/>
          <w:rtl/>
          <w:lang w:bidi="fa-IR"/>
        </w:rPr>
        <w:t>انتشارات ارجمند،</w:t>
      </w:r>
      <w:r w:rsidR="0037334C">
        <w:rPr>
          <w:rFonts w:hint="cs"/>
          <w:rtl/>
          <w:lang w:bidi="fa-IR"/>
        </w:rPr>
        <w:t>1401</w:t>
      </w:r>
    </w:p>
    <w:p w:rsidR="003949F5" w:rsidRDefault="0037334C" w:rsidP="0037334C">
      <w:pPr>
        <w:jc w:val="right"/>
        <w:rPr>
          <w:rtl/>
          <w:lang w:bidi="fa-IR"/>
        </w:rPr>
      </w:pPr>
      <w:r w:rsidRPr="0037334C">
        <w:rPr>
          <w:rFonts w:hint="cs"/>
          <w:sz w:val="28"/>
          <w:szCs w:val="28"/>
          <w:rtl/>
          <w:lang w:bidi="fa-IR"/>
        </w:rPr>
        <w:t>17-اصول طب داخلی هاریسون،بیماریهای کبد ومجاری صفراوی</w:t>
      </w:r>
      <w:r>
        <w:rPr>
          <w:rFonts w:hint="cs"/>
          <w:rtl/>
          <w:lang w:bidi="fa-IR"/>
        </w:rPr>
        <w:t>،انتشارات ارجمند،</w:t>
      </w:r>
      <w:r w:rsidR="003949F5">
        <w:rPr>
          <w:rFonts w:hint="cs"/>
          <w:rtl/>
          <w:lang w:bidi="fa-IR"/>
        </w:rPr>
        <w:t>1401</w:t>
      </w:r>
    </w:p>
    <w:p w:rsidR="0037334C" w:rsidRDefault="003949F5" w:rsidP="0037334C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18</w:t>
      </w:r>
      <w:r w:rsidRPr="003949F5">
        <w:rPr>
          <w:rFonts w:hint="cs"/>
          <w:sz w:val="28"/>
          <w:szCs w:val="28"/>
          <w:rtl/>
          <w:lang w:bidi="fa-IR"/>
        </w:rPr>
        <w:t>-اصول تحقیق کیفی</w:t>
      </w:r>
      <w:r>
        <w:rPr>
          <w:rFonts w:hint="cs"/>
          <w:rtl/>
          <w:lang w:bidi="fa-IR"/>
        </w:rPr>
        <w:t>،جولیت کوربین،انتشارات اندیشه رفیع،1402</w:t>
      </w:r>
    </w:p>
    <w:sectPr w:rsidR="00373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4C"/>
    <w:rsid w:val="000B0103"/>
    <w:rsid w:val="0017294C"/>
    <w:rsid w:val="0037334C"/>
    <w:rsid w:val="003949F5"/>
    <w:rsid w:val="0046430C"/>
    <w:rsid w:val="005D13C6"/>
    <w:rsid w:val="00641648"/>
    <w:rsid w:val="006F3172"/>
    <w:rsid w:val="007C25CA"/>
    <w:rsid w:val="00832F43"/>
    <w:rsid w:val="00DE5035"/>
    <w:rsid w:val="00E2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73D9B-1061-4D27-99D8-7D2E7EC5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2023-11-14T05:40:00Z</dcterms:created>
  <dcterms:modified xsi:type="dcterms:W3CDTF">2023-11-14T09:19:00Z</dcterms:modified>
</cp:coreProperties>
</file>