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Default="00961EC2" w:rsidP="00961EC2">
      <w:pPr>
        <w:jc w:val="center"/>
        <w:rPr>
          <w:rFonts w:cs="B Titr"/>
          <w:b/>
          <w:bCs/>
          <w:rtl/>
          <w:lang w:bidi="fa-IR"/>
        </w:rPr>
      </w:pPr>
      <w:r w:rsidRPr="002560C6">
        <w:rPr>
          <w:rFonts w:cs="B Titr" w:hint="cs"/>
          <w:b/>
          <w:bCs/>
          <w:rtl/>
          <w:lang w:bidi="fa-IR"/>
        </w:rPr>
        <w:t>کمسیون موارد خاص انتقال دانشجویان مقاطع کارشناسی ارشد و دکتری تخصصی</w:t>
      </w:r>
    </w:p>
    <w:tbl>
      <w:tblPr>
        <w:tblStyle w:val="TableGrid"/>
        <w:tblW w:w="14130" w:type="dxa"/>
        <w:tblInd w:w="-1062" w:type="dxa"/>
        <w:tblLook w:val="04A0" w:firstRow="1" w:lastRow="0" w:firstColumn="1" w:lastColumn="0" w:noHBand="0" w:noVBand="1"/>
      </w:tblPr>
      <w:tblGrid>
        <w:gridCol w:w="810"/>
        <w:gridCol w:w="2380"/>
        <w:gridCol w:w="1064"/>
        <w:gridCol w:w="3576"/>
        <w:gridCol w:w="990"/>
        <w:gridCol w:w="1080"/>
        <w:gridCol w:w="720"/>
        <w:gridCol w:w="1710"/>
        <w:gridCol w:w="1800"/>
      </w:tblGrid>
      <w:tr w:rsidR="00961EC2" w:rsidTr="003C6398">
        <w:tc>
          <w:tcPr>
            <w:tcW w:w="81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38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تعداد واحد اخذ شده/ گذرانده</w:t>
            </w:r>
          </w:p>
        </w:tc>
        <w:tc>
          <w:tcPr>
            <w:tcW w:w="1064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تعداد نیمسال گذرانده</w:t>
            </w:r>
          </w:p>
        </w:tc>
        <w:tc>
          <w:tcPr>
            <w:tcW w:w="3576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علت تقاضای انتقال</w:t>
            </w:r>
          </w:p>
        </w:tc>
        <w:tc>
          <w:tcPr>
            <w:tcW w:w="99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دانشگاه مقصد</w:t>
            </w:r>
          </w:p>
        </w:tc>
        <w:tc>
          <w:tcPr>
            <w:tcW w:w="108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دانشگاه مبدا</w:t>
            </w:r>
          </w:p>
        </w:tc>
        <w:tc>
          <w:tcPr>
            <w:tcW w:w="72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71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رشته/ مقطع تحصیلی</w:t>
            </w:r>
          </w:p>
        </w:tc>
        <w:tc>
          <w:tcPr>
            <w:tcW w:w="1800" w:type="dxa"/>
          </w:tcPr>
          <w:p w:rsidR="00961EC2" w:rsidRDefault="00961EC2" w:rsidP="003C6398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961EC2" w:rsidTr="003C6398">
        <w:tc>
          <w:tcPr>
            <w:tcW w:w="81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</w:p>
        </w:tc>
        <w:tc>
          <w:tcPr>
            <w:tcW w:w="238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64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76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00" w:type="dxa"/>
          </w:tcPr>
          <w:p w:rsidR="00961EC2" w:rsidRPr="002560C6" w:rsidRDefault="00961EC2" w:rsidP="003C639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961EC2" w:rsidRPr="002560C6" w:rsidRDefault="00961EC2" w:rsidP="00961EC2">
      <w:pPr>
        <w:jc w:val="center"/>
        <w:rPr>
          <w:rFonts w:cs="B Titr"/>
          <w:b/>
          <w:bCs/>
          <w:rtl/>
          <w:lang w:bidi="fa-IR"/>
        </w:rPr>
      </w:pPr>
    </w:p>
    <w:p w:rsidR="002F1DFF" w:rsidRDefault="002F1DFF"/>
    <w:sectPr w:rsidR="002F1DFF" w:rsidSect="002560C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7"/>
    <w:rsid w:val="00013D97"/>
    <w:rsid w:val="000B5776"/>
    <w:rsid w:val="002F1DFF"/>
    <w:rsid w:val="009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CEB33C-8041-48BE-8936-FA5F98E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C2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2024-09-22T07:35:00Z</dcterms:created>
  <dcterms:modified xsi:type="dcterms:W3CDTF">2024-10-26T09:19:00Z</dcterms:modified>
</cp:coreProperties>
</file>